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64" w:rsidRDefault="000F2864" w:rsidP="000F2864">
      <w:r>
        <w:t>​​​​​</w:t>
      </w:r>
      <w:r w:rsidRPr="000F2864">
        <w:rPr>
          <w:b/>
        </w:rPr>
        <w:t>Program Narodowego Święta Niepodległości - 11 listopada 2022 r.(piątek), w Lublinie</w:t>
      </w:r>
      <w:r>
        <w:t xml:space="preserve"> </w:t>
      </w:r>
    </w:p>
    <w:p w:rsidR="000F2864" w:rsidRDefault="000F2864" w:rsidP="000F2864"/>
    <w:p w:rsidR="000F2864" w:rsidRDefault="000F2864" w:rsidP="000F2864">
      <w:r>
        <w:t> godz. 9.00 - uroczyste posiedzenie R</w:t>
      </w:r>
      <w:bookmarkStart w:id="0" w:name="_GoBack"/>
      <w:r>
        <w:t>a</w:t>
      </w:r>
      <w:bookmarkEnd w:id="0"/>
      <w:r>
        <w:t>dy Miasta Lublin (Trybunał Koronny, Rynek 1)</w:t>
      </w:r>
    </w:p>
    <w:p w:rsidR="000F2864" w:rsidRDefault="000F2864" w:rsidP="000F2864">
      <w:r>
        <w:t>godz. 10.00 - msza św. w intencji Ojczyzny (Archikatedra Lubelska, ul. Królewska 10)</w:t>
      </w:r>
    </w:p>
    <w:p w:rsidR="000F2864" w:rsidRDefault="000F2864" w:rsidP="000F2864">
      <w:r>
        <w:t>godz. 11.30 - uroczysty apel (Plac Litewski):</w:t>
      </w:r>
    </w:p>
    <w:p w:rsidR="000F2864" w:rsidRDefault="000F2864" w:rsidP="000F2864">
      <w:r>
        <w:t xml:space="preserve">    • złożenie meldunku dowódcy Garnizonu Lublin</w:t>
      </w:r>
    </w:p>
    <w:p w:rsidR="000F2864" w:rsidRDefault="000F2864" w:rsidP="000F2864">
      <w:r>
        <w:t xml:space="preserve">    • odegranie i odśpiewanie hymnu narodowego</w:t>
      </w:r>
    </w:p>
    <w:p w:rsidR="000F2864" w:rsidRDefault="000F2864" w:rsidP="000F2864">
      <w:r>
        <w:t xml:space="preserve">    • uroczyste podniesienie flagi państwowej na maszt</w:t>
      </w:r>
    </w:p>
    <w:p w:rsidR="000F2864" w:rsidRDefault="000F2864" w:rsidP="000F2864">
      <w:r>
        <w:t xml:space="preserve">    • wystąpienie wojewody lubelskiego Lecha Sprawki</w:t>
      </w:r>
    </w:p>
    <w:p w:rsidR="000F2864" w:rsidRDefault="000F2864" w:rsidP="000F2864">
      <w:r>
        <w:t xml:space="preserve">    • wręczenie wyróżnień dla odchodzącego Komendanta Garnizonu Lublin</w:t>
      </w:r>
    </w:p>
    <w:p w:rsidR="000F2864" w:rsidRDefault="000F2864" w:rsidP="000F2864">
      <w:r>
        <w:t xml:space="preserve">    • wręczenie odznaczeń i aktów </w:t>
      </w:r>
      <w:proofErr w:type="spellStart"/>
      <w:r>
        <w:t>mianowań</w:t>
      </w:r>
      <w:proofErr w:type="spellEnd"/>
      <w:r>
        <w:t xml:space="preserve"> na kolejny stopień dla żołnierzy Wojska Polskiego</w:t>
      </w:r>
    </w:p>
    <w:p w:rsidR="000F2864" w:rsidRDefault="000F2864" w:rsidP="000F2864">
      <w:r>
        <w:t xml:space="preserve">    • musztra paradna w wykonaniu uczniów klas mundurowych XIV Liceum Ogólnokształcące im. Z. Herberta w Lublinie</w:t>
      </w:r>
    </w:p>
    <w:p w:rsidR="000F2864" w:rsidRDefault="000F2864" w:rsidP="000F2864">
      <w:r>
        <w:t xml:space="preserve">    • apel pamięci i salwa honorowa</w:t>
      </w:r>
    </w:p>
    <w:p w:rsidR="000F2864" w:rsidRDefault="000F2864" w:rsidP="000F2864">
      <w:r>
        <w:t xml:space="preserve">    • salut armatni</w:t>
      </w:r>
    </w:p>
    <w:p w:rsidR="000F2864" w:rsidRDefault="000F2864" w:rsidP="000F2864">
      <w:r>
        <w:t xml:space="preserve">    • złożenie kwiatów pod pomnikami Nieznanego Żołnierza i Marszałka Józefa Piłsudskiego</w:t>
      </w:r>
    </w:p>
    <w:p w:rsidR="000F2864" w:rsidRDefault="000F2864" w:rsidP="000F2864">
      <w:r>
        <w:t xml:space="preserve">    • defilada</w:t>
      </w:r>
    </w:p>
    <w:p w:rsidR="000F2864" w:rsidRDefault="000F2864" w:rsidP="000F2864">
      <w:r>
        <w:t> </w:t>
      </w:r>
    </w:p>
    <w:p w:rsidR="000F2864" w:rsidRDefault="000F2864" w:rsidP="000F2864"/>
    <w:p w:rsidR="000F2864" w:rsidRDefault="000F2864" w:rsidP="000F2864">
      <w:r>
        <w:t>godz. 13.00 - spacer Lubelskim Szlakiem Niepodległości prowadzony przez przewodników PTTK (rozpoczęcie przy Pomniku Nieznanego Żołnierza na Placu Litewskim)</w:t>
      </w:r>
    </w:p>
    <w:p w:rsidR="000F2864" w:rsidRDefault="000F2864" w:rsidP="000F2864">
      <w:r>
        <w:t>godz. 13.30 - złożenie kwiatów pod upamiętnieniami:</w:t>
      </w:r>
    </w:p>
    <w:p w:rsidR="000F2864" w:rsidRDefault="000F2864" w:rsidP="000F2864">
      <w:r>
        <w:t xml:space="preserve">    • Władysława Cholewę, delegata Rządu RP na województwo lubelskie i wojewodę lubelskiego w latach 1941-1944 (gmach Sądu Okręgowego, ul. Krakowskie Przedmieście 43)</w:t>
      </w:r>
    </w:p>
    <w:p w:rsidR="000F2864" w:rsidRDefault="000F2864" w:rsidP="000F2864">
      <w:r>
        <w:t xml:space="preserve">    • Jerzego Albina de </w:t>
      </w:r>
      <w:proofErr w:type="spellStart"/>
      <w:r>
        <w:t>Tramecourta</w:t>
      </w:r>
      <w:proofErr w:type="spellEnd"/>
      <w:r>
        <w:t>, wojewodę lubelskiego w latach 1937-1939 (gmach Lubelskiego Urzędu Wojewódzkiego, ul.  </w:t>
      </w:r>
      <w:proofErr w:type="spellStart"/>
      <w:r>
        <w:t>pokojna</w:t>
      </w:r>
      <w:proofErr w:type="spellEnd"/>
      <w:r>
        <w:t xml:space="preserve"> 4)</w:t>
      </w:r>
    </w:p>
    <w:p w:rsidR="000F2864" w:rsidRDefault="000F2864" w:rsidP="000F2864">
      <w:r>
        <w:t xml:space="preserve">    • Stanisława Witalisa </w:t>
      </w:r>
      <w:proofErr w:type="spellStart"/>
      <w:r>
        <w:t>Moskalewskiego</w:t>
      </w:r>
      <w:proofErr w:type="spellEnd"/>
      <w:r>
        <w:t>, wojewodę lubelskiego w latach 1919-1926 (gmach Lubelskiego Urzędu Wojewódzkiego, ul. Spokojna 4)</w:t>
      </w:r>
    </w:p>
    <w:p w:rsidR="000F2864" w:rsidRDefault="000F2864" w:rsidP="000F2864">
      <w:r>
        <w:t> godz. 14.00 - złożenie kwiatów na mogiłach legionistów (cmentarz wojenny przy ul. Białej)</w:t>
      </w:r>
    </w:p>
    <w:p w:rsidR="000F2864" w:rsidRDefault="000F2864" w:rsidP="000F2864">
      <w:r>
        <w:t>godz. 17.00 - koncert symfoniczny "</w:t>
      </w:r>
      <w:proofErr w:type="spellStart"/>
      <w:r>
        <w:t>Salve</w:t>
      </w:r>
      <w:proofErr w:type="spellEnd"/>
      <w:r>
        <w:t xml:space="preserve"> Polonia" </w:t>
      </w:r>
    </w:p>
    <w:p w:rsidR="000F2864" w:rsidRDefault="000F2864" w:rsidP="000F2864">
      <w:r>
        <w:t>- z muzyką ku Niepodległej (Filharmonia Lubelska im. Henryka Wieniawskiego, ul. M. Curie-Skłodowskiej 5). Projekt zrealizowany i finansowany w ramach Wieloletniego Programu Rządowego "Niepodległa" na rok 2022.</w:t>
      </w:r>
    </w:p>
    <w:p w:rsidR="000F2864" w:rsidRDefault="000F2864" w:rsidP="000F2864">
      <w:r>
        <w:t> </w:t>
      </w:r>
    </w:p>
    <w:p w:rsidR="00A4749E" w:rsidRDefault="000F2864" w:rsidP="000F2864">
      <w:r>
        <w:lastRenderedPageBreak/>
        <w:t>Na Placu Litewskim w Lublinie swoje namioty promocyjne wystawią: 19 Lubelska Brygada Zmechanizowana, 2 Lubelska Brygada Obrony Terytorialnej, Oddział Żandarmerii Wojskowej w Lublinie, Centralne Wojskowe Centrum Rekrutacji Oddział w Lublinie, Agencja Mienia Wojskowego. Dla wszystkich uczestników uroczystości będzie przygotowana wojskowa grochówka.</w:t>
      </w:r>
    </w:p>
    <w:sectPr w:rsidR="00A4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64"/>
    <w:rsid w:val="000F2864"/>
    <w:rsid w:val="00A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5BA6C-1A2F-4435-87C3-8DC9F0C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Romańczuk</dc:creator>
  <cp:keywords/>
  <dc:description/>
  <cp:lastModifiedBy>Mirosław Romańczuk</cp:lastModifiedBy>
  <cp:revision>2</cp:revision>
  <dcterms:created xsi:type="dcterms:W3CDTF">2022-11-10T12:02:00Z</dcterms:created>
  <dcterms:modified xsi:type="dcterms:W3CDTF">2022-11-10T12:03:00Z</dcterms:modified>
</cp:coreProperties>
</file>